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z krukiem?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zrobieniem tatuażu z krukiem? Chcesz poznać symbolikę i dopasować tatuaż do swoich przekonań? Dowiedz się co oznacza tatuaż Kruk!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kruk —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kruka, kojarzony jest przez wiele osób ze złem i śmiercią. Niektórzy właśnie z takim zamysłem wybierali ten motyw jako pomysł na tatuaż. Znaczenie jednak może być różne. Wszystko zależy od przekonań oraz świadomości. Zatem w jaki sposób możemy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Kruk</w:t>
      </w:r>
      <w:r>
        <w:rPr>
          <w:rFonts w:ascii="calibri" w:hAnsi="calibri" w:eastAsia="calibri" w:cs="calibri"/>
          <w:sz w:val="24"/>
          <w:szCs w:val="24"/>
        </w:rPr>
        <w:t xml:space="preserve">? Jeśli chodzi o kulturę europejską to kruk i wrony łączone są ze śmiercią, chorobami i wojnami. Według niektórych uczonych ptaki te są pośrednikami między śmiercią a życiem. U Izraelitów mają bardziej pozytywną rolę, kojarzone są z arką Noego i bardzo ważną funkcją — poszukiwaniem suchego lądu. Istnieje jeszcze wiele innych poglądów na ten temat. Wśród nich znajduje się również przekonanie,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Kruk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mądrości i słońca. Wszystko zależy od indywidualnej interpretacji.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pozaeuropejska - tatuaż kruk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Chinach tatuaż kruk to oznaka władzy cesarskiej i miłości rodzinnej. W tym wypadku powinien posiadać trzy nogi i wspierać się o dysk słoneczny. W Japonii będzie uznawany za symbol słońca, natomiast w Ameryce Północnej jako bóstwo słoneczne. Jak widać, interpretacja w krajach pozaeuropejskich jest zupełnie inna niż u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tatuaż z motywem kruka?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najlepiej wykonać w profesjonalnym studium tatuażu. Ważne jest to, aby wybrać artystę, który specjalizuje się w robieniu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tatuażu z krukiem</w:t>
      </w:r>
      <w:r>
        <w:rPr>
          <w:rFonts w:ascii="calibri" w:hAnsi="calibri" w:eastAsia="calibri" w:cs="calibri"/>
          <w:sz w:val="24"/>
          <w:szCs w:val="24"/>
        </w:rPr>
        <w:t xml:space="preserve">. Każdy specjalista ma swój własny styl, więc zanim wybierzesz się na zabieg, dokładnie przejrzyj jego portfolio. Przygotuj kilka przykładowych grafik i pokaż je wybranemu artyście. Dzięki temu oboje będziecie zadowoleni.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2026-04-02T03:43:00+02:00</dcterms:created>
  <dcterms:modified xsi:type="dcterms:W3CDTF">2026-04-02T03:43:00+02:00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